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F5" w:rsidRPr="00BF47F5" w:rsidRDefault="00BF47F5" w:rsidP="00BF4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47F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5478145</wp:posOffset>
            </wp:positionH>
            <wp:positionV relativeFrom="paragraph">
              <wp:posOffset>-635</wp:posOffset>
            </wp:positionV>
            <wp:extent cx="2331720" cy="2857500"/>
            <wp:effectExtent l="0" t="0" r="0" b="0"/>
            <wp:wrapNone/>
            <wp:docPr id="2" name="Obrázek 2" descr="znak – ilustrační 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– ilustrační obráz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7F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-635</wp:posOffset>
            </wp:positionV>
            <wp:extent cx="3238500" cy="990600"/>
            <wp:effectExtent l="0" t="0" r="0" b="0"/>
            <wp:wrapNone/>
            <wp:docPr id="1" name="Obrázek 1" descr="logo ilustracni 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 ilustracni obra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7F5" w:rsidRPr="00BF47F5" w:rsidRDefault="00BF47F5" w:rsidP="00BF4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4E34" w:rsidRDefault="00F84E34"/>
    <w:p w:rsidR="00BF47F5" w:rsidRDefault="00BF47F5"/>
    <w:p w:rsidR="00BF47F5" w:rsidRDefault="00BF47F5"/>
    <w:p w:rsidR="00BF47F5" w:rsidRDefault="00BF47F5"/>
    <w:p w:rsidR="00BF47F5" w:rsidRDefault="00BF47F5"/>
    <w:p w:rsidR="00BF47F5" w:rsidRDefault="00BF47F5"/>
    <w:p w:rsidR="00BF47F5" w:rsidRDefault="00BF47F5"/>
    <w:p w:rsidR="00BF47F5" w:rsidRDefault="00BF47F5"/>
    <w:p w:rsidR="00BF47F5" w:rsidRDefault="00BF47F5"/>
    <w:p w:rsidR="00BF47F5" w:rsidRDefault="00BF47F5"/>
    <w:p w:rsidR="00BF47F5" w:rsidRDefault="00BF47F5">
      <w:pPr>
        <w:rPr>
          <w:sz w:val="56"/>
          <w:szCs w:val="56"/>
        </w:rPr>
      </w:pPr>
      <w:bookmarkStart w:id="0" w:name="_GoBack"/>
      <w:bookmarkEnd w:id="0"/>
    </w:p>
    <w:p w:rsidR="00BF47F5" w:rsidRPr="00BF47F5" w:rsidRDefault="00BF47F5">
      <w:pPr>
        <w:rPr>
          <w:sz w:val="56"/>
          <w:szCs w:val="56"/>
        </w:rPr>
      </w:pPr>
      <w:r w:rsidRPr="00BF47F5">
        <w:rPr>
          <w:sz w:val="56"/>
          <w:szCs w:val="56"/>
        </w:rPr>
        <w:t xml:space="preserve">Naší škole byla poskytnuta dotace 68 500 Kč </w:t>
      </w:r>
      <w:r w:rsidRPr="00BF47F5">
        <w:rPr>
          <w:sz w:val="56"/>
          <w:szCs w:val="56"/>
        </w:rPr>
        <w:t>v</w:t>
      </w:r>
      <w:r w:rsidRPr="00BF47F5">
        <w:rPr>
          <w:sz w:val="56"/>
          <w:szCs w:val="56"/>
        </w:rPr>
        <w:t xml:space="preserve">e vyhlášeném dotačním programu </w:t>
      </w:r>
      <w:r w:rsidRPr="00BF47F5">
        <w:rPr>
          <w:sz w:val="56"/>
          <w:szCs w:val="56"/>
        </w:rPr>
        <w:t>Podpora aktivit v oblasti prevence rizikového chování</w:t>
      </w:r>
      <w:r w:rsidR="00544387">
        <w:rPr>
          <w:sz w:val="56"/>
          <w:szCs w:val="56"/>
        </w:rPr>
        <w:t xml:space="preserve"> </w:t>
      </w:r>
      <w:r w:rsidR="00544387" w:rsidRPr="00544387">
        <w:rPr>
          <w:sz w:val="56"/>
          <w:szCs w:val="56"/>
        </w:rPr>
        <w:t>na realizaci projektu „Raději spolu a narovinu“</w:t>
      </w:r>
      <w:r w:rsidRPr="00544387">
        <w:rPr>
          <w:sz w:val="56"/>
          <w:szCs w:val="56"/>
        </w:rPr>
        <w:t>.</w:t>
      </w:r>
    </w:p>
    <w:sectPr w:rsidR="00BF47F5" w:rsidRPr="00BF47F5" w:rsidSect="00BF47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F5"/>
    <w:rsid w:val="00544387"/>
    <w:rsid w:val="00BF47F5"/>
    <w:rsid w:val="00F8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E610"/>
  <w15:chartTrackingRefBased/>
  <w15:docId w15:val="{3568D949-920D-42ED-A265-93697BDB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4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Bjaček</dc:creator>
  <cp:keywords/>
  <dc:description/>
  <cp:lastModifiedBy>Tomáš Bjaček</cp:lastModifiedBy>
  <cp:revision>3</cp:revision>
  <cp:lastPrinted>2024-10-07T11:47:00Z</cp:lastPrinted>
  <dcterms:created xsi:type="dcterms:W3CDTF">2024-10-07T11:41:00Z</dcterms:created>
  <dcterms:modified xsi:type="dcterms:W3CDTF">2024-10-07T11:48:00Z</dcterms:modified>
</cp:coreProperties>
</file>